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749"/>
        <w:tblW w:w="0" w:type="auto"/>
        <w:tblLook w:val="00A0"/>
      </w:tblPr>
      <w:tblGrid>
        <w:gridCol w:w="4245"/>
        <w:gridCol w:w="5037"/>
      </w:tblGrid>
      <w:tr w:rsidR="006D5BCE" w:rsidRPr="00C43622">
        <w:trPr>
          <w:trHeight w:val="1740"/>
        </w:trPr>
        <w:tc>
          <w:tcPr>
            <w:tcW w:w="9282" w:type="dxa"/>
            <w:gridSpan w:val="2"/>
            <w:shd w:val="clear" w:color="auto" w:fill="FFFFFF"/>
          </w:tcPr>
          <w:p w:rsidR="006D5BCE" w:rsidRPr="00FF2BE2" w:rsidRDefault="006D5BCE" w:rsidP="00FF20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2BE2">
              <w:rPr>
                <w:rFonts w:ascii="Arial" w:hAnsi="Arial" w:cs="Arial"/>
                <w:sz w:val="28"/>
                <w:szCs w:val="28"/>
              </w:rPr>
              <w:t>АРБИТРАЖНЫЙ УПРАВЛЯЮЩИЙ</w:t>
            </w:r>
          </w:p>
          <w:p w:rsidR="006D5BCE" w:rsidRPr="00C43622" w:rsidRDefault="006D5BCE" w:rsidP="00653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D5BCE" w:rsidRPr="00C43622">
        <w:trPr>
          <w:trHeight w:val="405"/>
        </w:trPr>
        <w:tc>
          <w:tcPr>
            <w:tcW w:w="4245" w:type="dxa"/>
            <w:shd w:val="clear" w:color="auto" w:fill="FFFFFF"/>
          </w:tcPr>
          <w:p w:rsidR="006D5BCE" w:rsidRPr="00FF2BE2" w:rsidRDefault="006D5BCE" w:rsidP="00FF20F7">
            <w:pPr>
              <w:rPr>
                <w:i/>
                <w:iCs/>
              </w:rPr>
            </w:pPr>
          </w:p>
        </w:tc>
        <w:tc>
          <w:tcPr>
            <w:tcW w:w="5037" w:type="dxa"/>
            <w:shd w:val="clear" w:color="auto" w:fill="FFFFFF"/>
          </w:tcPr>
          <w:p w:rsidR="006D5BCE" w:rsidRDefault="006D5BCE" w:rsidP="00FF2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Ликвидатор</w:t>
            </w:r>
            <w:proofErr w:type="gramStart"/>
            <w:r>
              <w:rPr>
                <w:b/>
                <w:bCs/>
              </w:rPr>
              <w:t>у ООО</w:t>
            </w:r>
            <w:proofErr w:type="gramEnd"/>
            <w:r>
              <w:rPr>
                <w:b/>
                <w:bCs/>
              </w:rPr>
              <w:t xml:space="preserve"> «»</w:t>
            </w:r>
          </w:p>
          <w:p w:rsidR="006D5BCE" w:rsidRDefault="006D5BCE" w:rsidP="00FF20F7">
            <w:pPr>
              <w:jc w:val="right"/>
              <w:rPr>
                <w:b/>
                <w:bCs/>
              </w:rPr>
            </w:pPr>
          </w:p>
          <w:p w:rsidR="006D5BCE" w:rsidRPr="007F3709" w:rsidRDefault="006D5BCE" w:rsidP="00FF20F7">
            <w:pPr>
              <w:jc w:val="right"/>
              <w:rPr>
                <w:i/>
                <w:iCs/>
              </w:rPr>
            </w:pPr>
          </w:p>
        </w:tc>
      </w:tr>
      <w:tr w:rsidR="006D5BCE">
        <w:tblPrEx>
          <w:tblLook w:val="0000"/>
        </w:tblPrEx>
        <w:trPr>
          <w:trHeight w:val="195"/>
        </w:trPr>
        <w:tc>
          <w:tcPr>
            <w:tcW w:w="9282" w:type="dxa"/>
            <w:gridSpan w:val="2"/>
          </w:tcPr>
          <w:p w:rsidR="006D5BCE" w:rsidRDefault="006D5BCE" w:rsidP="00FF20F7">
            <w:pPr>
              <w:jc w:val="both"/>
              <w:rPr>
                <w:noProof/>
              </w:rPr>
            </w:pPr>
          </w:p>
          <w:p w:rsidR="006D5BCE" w:rsidRDefault="006D5BCE" w:rsidP="00CF2EF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ЗАПРОС</w:t>
            </w:r>
          </w:p>
          <w:p w:rsidR="006D5BCE" w:rsidRDefault="006D5BCE" w:rsidP="00CF2EF8">
            <w:pPr>
              <w:jc w:val="center"/>
              <w:rPr>
                <w:b/>
                <w:bCs/>
                <w:noProof/>
              </w:rPr>
            </w:pPr>
          </w:p>
          <w:p w:rsidR="006D5BCE" w:rsidRDefault="006D5BCE" w:rsidP="003026D7">
            <w:pPr>
              <w:ind w:firstLine="539"/>
              <w:jc w:val="both"/>
              <w:rPr>
                <w:noProof/>
              </w:rPr>
            </w:pPr>
            <w:r w:rsidRPr="001426EA">
              <w:rPr>
                <w:noProof/>
              </w:rPr>
              <w:t>Решением</w:t>
            </w:r>
            <w:r>
              <w:rPr>
                <w:noProof/>
              </w:rPr>
              <w:t xml:space="preserve"> Арбитражного суда </w:t>
            </w:r>
            <w:r w:rsidR="006536AC">
              <w:rPr>
                <w:noProof/>
              </w:rPr>
              <w:t>от «»  20 г. ООО «</w:t>
            </w:r>
            <w:r>
              <w:rPr>
                <w:noProof/>
              </w:rPr>
              <w:t>» (</w:t>
            </w:r>
            <w:r w:rsidRPr="001426EA">
              <w:rPr>
                <w:b/>
                <w:bCs/>
                <w:noProof/>
              </w:rPr>
              <w:t>ИНН</w:t>
            </w:r>
            <w:r w:rsidR="006536A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1426EA">
              <w:rPr>
                <w:b/>
                <w:bCs/>
                <w:noProof/>
              </w:rPr>
              <w:t>ОГРН</w:t>
            </w:r>
            <w:r w:rsidR="006536AC">
              <w:rPr>
                <w:noProof/>
              </w:rPr>
              <w:t xml:space="preserve"> </w:t>
            </w:r>
            <w:r>
              <w:rPr>
                <w:noProof/>
              </w:rPr>
              <w:t>,  ) по делу № признано несостоятельным (банкротом), в отношении должника открыта процедура, применяемая в деле о банкротстве – конкурсное производство ликвидируемого должника. Конкурсным управляющим утвержден.</w:t>
            </w:r>
          </w:p>
          <w:p w:rsidR="006D5BCE" w:rsidRDefault="006D5BCE" w:rsidP="003026D7">
            <w:pPr>
              <w:ind w:firstLine="540"/>
              <w:jc w:val="both"/>
              <w:rPr>
                <w:noProof/>
              </w:rPr>
            </w:pPr>
            <w:r>
              <w:rPr>
                <w:noProof/>
              </w:rPr>
              <w:t>В соответствии с ФЗ «О несостоятельности (банкротстве)», прошу Вас подготовить и предоставить следующие материалы:</w:t>
            </w:r>
          </w:p>
          <w:p w:rsidR="006D5BCE" w:rsidRDefault="006D5BCE" w:rsidP="003026D7">
            <w:pPr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6D5BCE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 Баланс должника по состоянию на настоящий налоговый период, а также за предшествующие два года поквартально, со следующими приложениями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 отчет о прибылях и убытках;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расчет налога на доходы, полученные по государственным, ценным бумагам Российской Федерации и ценным бумагам субъектов Российской Федерации;</w:t>
            </w:r>
          </w:p>
          <w:p w:rsidR="006D5BCE" w:rsidRPr="00404D67" w:rsidRDefault="006D5BCE" w:rsidP="003026D7">
            <w:pPr>
              <w:pStyle w:val="1"/>
              <w:spacing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расчет налога с владельцев транспортных средств;</w:t>
            </w:r>
          </w:p>
          <w:p w:rsidR="006D5BCE" w:rsidRPr="00404D67" w:rsidRDefault="006D5BCE" w:rsidP="003026D7">
            <w:pPr>
              <w:pStyle w:val="1"/>
              <w:spacing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сводный расчет земельного налога;</w:t>
            </w:r>
          </w:p>
          <w:p w:rsidR="006D5BCE" w:rsidRPr="00404D67" w:rsidRDefault="006D5BCE" w:rsidP="003026D7">
            <w:pPr>
              <w:pStyle w:val="1"/>
              <w:spacing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рублевых счетах в банках и иных кредитных организациях, дей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на территории Российской Федерации;</w:t>
            </w:r>
          </w:p>
          <w:p w:rsidR="006D5BCE" w:rsidRPr="00404D67" w:rsidRDefault="006D5BCE" w:rsidP="003026D7">
            <w:pPr>
              <w:pStyle w:val="1"/>
              <w:spacing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счетах в иностранной валюте в банках и иных кредитных орга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низациях, действующих на территории Российской Федерации и за рубежом.</w:t>
            </w:r>
          </w:p>
          <w:p w:rsidR="006D5BCE" w:rsidRPr="00404D67" w:rsidRDefault="006D5BCE" w:rsidP="003026D7">
            <w:pPr>
              <w:pStyle w:val="1"/>
              <w:spacing w:before="16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Список всех счетов в банках и иных кредитных организациях, имеющихся в настоящее время и имевшихся за период с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01.01.2013г.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время. Этот список должен содержать по каждому счету: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все реквизиты счета;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вид счета (рублевый, валютный, расчетный, ссудный, бюджетный и т.д.);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адреса банков и иных кредитных организаций (а также их филиалов, если счет открыт в филиале), фамилии, имена, отчества руководителей и главных бух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softHyphen/>
              <w:t>галтеров банков (и их филиалов), их контактные телефоны.</w:t>
            </w:r>
          </w:p>
          <w:p w:rsidR="006D5BCE" w:rsidRPr="00404D67" w:rsidRDefault="006D5BCE" w:rsidP="003026D7">
            <w:pPr>
              <w:pStyle w:val="1"/>
              <w:spacing w:before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на день представления выписок по всем счетам в банках и иных кредитных организациях.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всех арестованных счетов в банках и иных кредитных организа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с указанием оснований ареста.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картотеках по всем счетам в банках и иных кредитных организациях с указанием реквизитов счета, суммы задолженности, с переч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всех неоплаченных платежных документов, который должен содержать вид платежного документа, номер, дату, сумму, наименование кредитора.</w:t>
            </w:r>
          </w:p>
          <w:p w:rsidR="006D5BCE" w:rsidRPr="00404D67" w:rsidRDefault="006D5BCE" w:rsidP="003026D7">
            <w:pPr>
              <w:pStyle w:val="1"/>
              <w:spacing w:before="16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всех имеющихся актов (и заключений) налоговых, аудиторских и иных проверок за период с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01.01.2013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г. по настоящее время.</w:t>
            </w:r>
          </w:p>
          <w:p w:rsidR="006D5BCE" w:rsidRPr="00404D67" w:rsidRDefault="006D5BCE" w:rsidP="003026D7">
            <w:pPr>
              <w:pStyle w:val="1"/>
              <w:spacing w:before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всех актов инвентаризаций за период с 01.01.2013 г. по настоящее время;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актов переоценки </w:t>
            </w:r>
            <w:proofErr w:type="spellStart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за период с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01.01.2013 г. 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по настоящее время.</w:t>
            </w:r>
          </w:p>
          <w:p w:rsidR="006D5BCE" w:rsidRPr="00404D67" w:rsidRDefault="006D5BCE" w:rsidP="003026D7">
            <w:pPr>
              <w:pStyle w:val="1"/>
              <w:spacing w:before="12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кредиторов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день представления, который должен содержать по каждому кредитору: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(для юридических лиц), фамилию, имя, отчество (для физических лиц);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фактические адреса для юридических лиц, адреса места жительства для физических лиц;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(и рабочие) телефоны для физических лиц, контактные телефоны для юридических лиц;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фамилии, имена, отчества директоров (руководителей) и главных бухгалтеров, их контактные телефоны;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сумма задолженности, с выделением суммы основной задолженности и суммы задолженности по штрафам и пеням, убыткам, с указанием даты возникновения задолженности;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8.6.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по которым кредиторы предъявляют требования: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актов сверки расчетов, писем о признании долга, платежных требований, актов и переписки о проведении взаимозачетов для юридических лиц;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б) бухгалтерские выписки по физическим лицам, работающим на предприятии;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физическими лицами;</w:t>
            </w:r>
          </w:p>
          <w:p w:rsidR="006D5BCE" w:rsidRPr="00404D67" w:rsidRDefault="006D5BCE" w:rsidP="003026D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г) расчет задолженности по налогам;</w:t>
            </w:r>
          </w:p>
          <w:p w:rsidR="006D5BCE" w:rsidRPr="00404D67" w:rsidRDefault="006D5BCE" w:rsidP="003026D7">
            <w:pPr>
              <w:pStyle w:val="FR2"/>
              <w:ind w:left="40" w:firstLine="360"/>
              <w:jc w:val="both"/>
              <w:rPr>
                <w:sz w:val="24"/>
                <w:szCs w:val="24"/>
              </w:rPr>
            </w:pPr>
            <w:proofErr w:type="spellStart"/>
            <w:r w:rsidRPr="00404D67">
              <w:rPr>
                <w:b w:val="0"/>
                <w:bCs w:val="0"/>
                <w:i w:val="0"/>
                <w:iCs w:val="0"/>
                <w:sz w:val="24"/>
                <w:szCs w:val="24"/>
              </w:rPr>
              <w:t>д</w:t>
            </w:r>
            <w:proofErr w:type="spellEnd"/>
            <w:r w:rsidRPr="00404D67">
              <w:rPr>
                <w:b w:val="0"/>
                <w:bCs w:val="0"/>
                <w:i w:val="0"/>
                <w:iCs w:val="0"/>
                <w:sz w:val="24"/>
                <w:szCs w:val="24"/>
              </w:rPr>
              <w:t>) др.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представляемую в перечне кредиторов (п.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8),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прошу сгруппировать раздельно по блокам: кредиторы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лица; кредиторы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задолженность по заработной плате; кредиторы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задолженность перед которыми возникла по гражданско-правовым основаниям; задолженность по налоговым и иным обязательным платежам.</w:t>
            </w:r>
          </w:p>
          <w:p w:rsidR="006D5BCE" w:rsidRPr="00404D67" w:rsidRDefault="006D5BCE" w:rsidP="003026D7">
            <w:pPr>
              <w:pStyle w:val="1"/>
              <w:spacing w:before="140"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дебиторов по состоянию на день представления, который должен содержать по каждому дебитору: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(для юридических лиц), фамилию, имя, отчество (для физических лиц);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фактические адреса для юридических лиц, адреса места жительства для физических лиц;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(и рабочие) телефоны для физических лиц, контактные телефоны для юридических лиц;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фамилии, имена, отчества директоров (руководителей) и главных бухгалтеров, их контактные телефоны;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сумма задолженности, с выделением суммы основной задолженности и суммы задолженности по штрафам и пеням, с указанием даты возникновения задолженности;</w:t>
            </w:r>
          </w:p>
          <w:p w:rsidR="006D5BCE" w:rsidRPr="00404D67" w:rsidRDefault="006D5BCE" w:rsidP="003026D7">
            <w:pPr>
              <w:pStyle w:val="1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9.6.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требований к дебиторам: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актов сверки расчетов, писем о признании долга, платежных требований, актов и переписки о проведении взаимозачетов для юридических лиц;</w:t>
            </w:r>
          </w:p>
          <w:p w:rsidR="006D5BCE" w:rsidRPr="00404D67" w:rsidRDefault="006D5BCE" w:rsidP="003026D7">
            <w:pPr>
              <w:pStyle w:val="1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требования к физическим лицам;</w:t>
            </w:r>
          </w:p>
          <w:p w:rsidR="006D5BCE" w:rsidRPr="00404D67" w:rsidRDefault="006D5BCE" w:rsidP="003026D7">
            <w:pPr>
              <w:pStyle w:val="1"/>
              <w:ind w:left="8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в) др.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8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представляемую в перечне дебиторов (п.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9),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прошу сгруппировать раздельно по блокам: дебиторы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дебиторы - физические лица.</w:t>
            </w:r>
          </w:p>
          <w:p w:rsidR="006D5BCE" w:rsidRPr="00404D67" w:rsidRDefault="006D5BCE" w:rsidP="003026D7">
            <w:pPr>
              <w:pStyle w:val="1"/>
              <w:spacing w:before="160" w:line="218" w:lineRule="auto"/>
              <w:ind w:left="8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всех дел, находящихся на рассмотрении арбитражных судов и судов общей юрисдикции, с участием вашего предприятия в качестве ответчика, истца, третьего лица,</w:t>
            </w:r>
          </w:p>
          <w:p w:rsidR="006D5BCE" w:rsidRPr="00404D67" w:rsidRDefault="006D5BCE" w:rsidP="003026D7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УКАЗАНИЕМ:</w:t>
            </w:r>
          </w:p>
          <w:p w:rsidR="006D5BCE" w:rsidRPr="00404D67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10.1.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номера дела;</w:t>
            </w:r>
          </w:p>
          <w:p w:rsidR="006D5BCE" w:rsidRPr="00404D67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и адреса суда, в котором рассматривается дело;</w:t>
            </w:r>
          </w:p>
          <w:p w:rsidR="006D5BCE" w:rsidRPr="00404D67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10.3.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наименования сторон по делу;</w:t>
            </w:r>
          </w:p>
          <w:p w:rsidR="006D5BCE" w:rsidRPr="00404D67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10.4.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суммы и содержаний требований по делу;</w:t>
            </w:r>
          </w:p>
          <w:p w:rsidR="006D5BCE" w:rsidRPr="00404D67" w:rsidRDefault="006D5BCE" w:rsidP="003026D7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ПРИЛОЖЕНИЕМ: </w:t>
            </w:r>
          </w:p>
          <w:p w:rsidR="006D5BCE" w:rsidRPr="00404D67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10.5.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исковых заявлений и имеющихся судебных актов.</w:t>
            </w:r>
          </w:p>
          <w:p w:rsidR="006D5BCE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5BCE" w:rsidRPr="00404D67" w:rsidRDefault="006D5BCE" w:rsidP="003026D7">
            <w:pPr>
              <w:pStyle w:val="1"/>
              <w:ind w:lef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всех судебных и арбитражных дел с участием вашего предприятия, решения по которым вступили в силу, исполнительные листы предъявлены </w:t>
            </w:r>
            <w:proofErr w:type="gramStart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взысканию в банки или переданы в исполнительное производство,</w:t>
            </w:r>
          </w:p>
          <w:p w:rsidR="006D5BCE" w:rsidRPr="00404D67" w:rsidRDefault="006D5BCE" w:rsidP="003026D7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УКАЗАНИЕМ:</w:t>
            </w:r>
          </w:p>
          <w:p w:rsidR="006D5BCE" w:rsidRPr="00404D67" w:rsidRDefault="006D5BCE" w:rsidP="003026D7">
            <w:pPr>
              <w:pStyle w:val="1"/>
              <w:ind w:lef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номера дела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даты решения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даты исполнительного листа;</w:t>
            </w:r>
          </w:p>
          <w:p w:rsidR="006D5BCE" w:rsidRPr="00404D67" w:rsidRDefault="006D5BCE" w:rsidP="003026D7">
            <w:pPr>
              <w:pStyle w:val="1"/>
              <w:ind w:lef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и адреса суда, в котором рассматривается дело;</w:t>
            </w:r>
          </w:p>
          <w:p w:rsidR="006D5BCE" w:rsidRPr="00404D67" w:rsidRDefault="006D5BCE" w:rsidP="003026D7">
            <w:pPr>
              <w:pStyle w:val="1"/>
              <w:ind w:lef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наименования сторон по делу;</w:t>
            </w:r>
          </w:p>
          <w:p w:rsidR="006D5BCE" w:rsidRPr="00404D67" w:rsidRDefault="006D5BCE" w:rsidP="003026D7">
            <w:pPr>
              <w:pStyle w:val="1"/>
              <w:ind w:lef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суммы и содержания требований по делу;</w:t>
            </w:r>
          </w:p>
          <w:p w:rsidR="006D5BCE" w:rsidRPr="00404D67" w:rsidRDefault="006D5BCE" w:rsidP="003026D7">
            <w:pPr>
              <w:pStyle w:val="1"/>
              <w:ind w:lef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взысканной суммы;</w:t>
            </w:r>
          </w:p>
          <w:p w:rsidR="006D5BCE" w:rsidRPr="00404D67" w:rsidRDefault="006D5BCE" w:rsidP="003026D7">
            <w:pPr>
              <w:pStyle w:val="1"/>
              <w:ind w:lef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инстанции были пройдены при рассмотрении дела;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11.7.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даты, когда решение вступило в силу;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11.8.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даты предъявления инкассового поручения по исполнительному листу;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11.9.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даты передачи исполнительного листа в исполнительное производство;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11.10.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и адреса народного суда, где осуществляется исполнительное производство;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11.11.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фамилии, имени, отчества судебного пристава, контактного телефона;</w:t>
            </w:r>
          </w:p>
          <w:p w:rsidR="006D5BCE" w:rsidRPr="00404D67" w:rsidRDefault="006D5BCE" w:rsidP="003026D7">
            <w:pPr>
              <w:pStyle w:val="1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ПРИЛОЖЕНИЕМ: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11.12.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исковых заявлений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других судебных актов по делу;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11.13.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листов;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11.14.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инкассовых поручений, предъявленных в банк по исполнительному листу.</w:t>
            </w:r>
          </w:p>
          <w:p w:rsidR="006D5BCE" w:rsidRPr="00404D67" w:rsidRDefault="006D5BCE" w:rsidP="003026D7">
            <w:pPr>
              <w:pStyle w:val="1"/>
              <w:spacing w:before="14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всех действующих и завершенных договоров за период 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1.01.2013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 с приложением по каждому такому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исполнение или ход исполнения этих договоров: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работ;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приема-передачи имущества;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документов (на исполненных документах должна быть отметка об исполнении);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актов сверки расчетов;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актов и переписки о проведении зачетов;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уступки требования, перевода долга, новации;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12.7.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6D5BCE" w:rsidRPr="00404D67" w:rsidRDefault="006D5BCE" w:rsidP="003026D7">
            <w:pPr>
              <w:pStyle w:val="1"/>
              <w:spacing w:before="16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основных средств с указанием по каждому объекту наименования, начальной и остаточной балансовой стоимости, процента износа (кроме объектов недвижимости).</w:t>
            </w:r>
          </w:p>
          <w:p w:rsidR="006D5BCE" w:rsidRPr="00404D67" w:rsidRDefault="006D5BCE" w:rsidP="003026D7">
            <w:pPr>
              <w:pStyle w:val="1"/>
              <w:spacing w:before="16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недвижимости, которыми ваше предприятие владеет на праве собственности, хозяйственного ведения, по договору аренды, пользования, по другим договорам и основаниям,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УКАЗАНИЕМ ПО КАЖДОМУ ОБЪЕКТУ: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объекта;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 объекта (адрес, территориальное расположение);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14.3.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здания, сооружения, помещения, земельного участка;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этажности зданий;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здания, сооружения, помещения;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из которых выполнены конструкции зданий, сооружений;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14.7.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 здания, сооружения, его состояния;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14.8.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и остаточной балансовой стоимости здания, сооружения;</w:t>
            </w:r>
          </w:p>
          <w:p w:rsidR="006D5BCE" w:rsidRPr="00404D67" w:rsidRDefault="006D5BCE" w:rsidP="003026D7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процента износа;</w:t>
            </w:r>
          </w:p>
          <w:p w:rsidR="006D5BCE" w:rsidRPr="00404D67" w:rsidRDefault="006D5BCE" w:rsidP="003026D7">
            <w:pPr>
              <w:pStyle w:val="1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ПРИЛОЖЕНИЕМ ПО КАЖДОМУ ОБЪЕКТУ: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14.9.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право вашего предприятия на владение, пользование, распоряжение зданием, сооружением, помещением, земельным участком (договоры купли-продажи, аренды, пользования и др., свидетельства на право собственности, свидетельства о внесении в реестр собственности и др.);</w:t>
            </w:r>
          </w:p>
          <w:p w:rsidR="006D5BCE" w:rsidRPr="00404D67" w:rsidRDefault="006D5BCE" w:rsidP="003026D7">
            <w:pPr>
              <w:pStyle w:val="1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14.10.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планов земельных участков.</w:t>
            </w:r>
          </w:p>
          <w:p w:rsidR="006D5BCE" w:rsidRDefault="006D5BCE" w:rsidP="003026D7">
            <w:pPr>
              <w:pStyle w:val="1"/>
              <w:ind w:firstLine="40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5BCE" w:rsidRPr="00404D67" w:rsidRDefault="006D5BCE" w:rsidP="003026D7">
            <w:pPr>
              <w:pStyle w:val="1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недвижимости из числа тех, которыми ваше предприятие владеет на праве собственности, хозяйственного ведения, по договору аренды, пользования (п.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14),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во владение и пользование другим лицам по договорам аренды, пользования, по другим договорам и иным основаниям,</w:t>
            </w:r>
          </w:p>
          <w:p w:rsidR="006D5BCE" w:rsidRPr="00404D67" w:rsidRDefault="006D5BCE" w:rsidP="003026D7">
            <w:pPr>
              <w:pStyle w:val="1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УКАЗАНИЕМ ПО КАЖДОМУ ОБЪЕКТУ: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15.1.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объекта;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15.2.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 объекта (адрес, территориальное расположение);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15.3.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здания, сооружения, помещения, земельного участка;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15.4.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здания, сооружения, помещения;</w:t>
            </w:r>
          </w:p>
          <w:p w:rsidR="006D5BCE" w:rsidRPr="00404D67" w:rsidRDefault="006D5BCE" w:rsidP="003026D7">
            <w:pPr>
              <w:pStyle w:val="1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ПРИЛОЖЕНИЕМ ПО КАЖДОМУ ОБЪЕКТУ:</w:t>
            </w:r>
          </w:p>
          <w:p w:rsidR="006D5BCE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15.5.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право других лиц на владение и (или) пользование зданием, сооружением, помещением, земельным участком (до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говоры аренды /субаренды/, пользования и др., акты передачи зданий, сооружений и помещений, другие документы).</w:t>
            </w:r>
            <w:proofErr w:type="gramEnd"/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CE" w:rsidRPr="00404D67" w:rsidRDefault="006D5BCE" w:rsidP="003026D7">
            <w:pPr>
              <w:pStyle w:val="1"/>
              <w:spacing w:line="218" w:lineRule="auto"/>
              <w:ind w:lef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транспортных средств, принадлежащих вашему предприятию, С УКАЗАНИЕМ ПО КАЖДОМУ ТРАНСПОРТНОМУ СРЕДСТВУ:</w:t>
            </w:r>
          </w:p>
          <w:p w:rsidR="006D5BCE" w:rsidRPr="00404D67" w:rsidRDefault="006D5BCE" w:rsidP="003026D7">
            <w:pPr>
              <w:pStyle w:val="1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16.1.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транспортного средства;</w:t>
            </w:r>
          </w:p>
          <w:p w:rsidR="006D5BCE" w:rsidRPr="00404D67" w:rsidRDefault="006D5BCE" w:rsidP="003026D7">
            <w:pPr>
              <w:pStyle w:val="1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16.2.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марки транспортного средства;</w:t>
            </w:r>
          </w:p>
          <w:p w:rsidR="006D5BCE" w:rsidRPr="00404D67" w:rsidRDefault="006D5BCE" w:rsidP="003026D7">
            <w:pPr>
              <w:pStyle w:val="1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16.3.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выпуска, пробега, состояния транспортного средства;</w:t>
            </w:r>
          </w:p>
          <w:p w:rsidR="006D5BCE" w:rsidRPr="00404D67" w:rsidRDefault="006D5BCE" w:rsidP="003026D7">
            <w:pPr>
              <w:pStyle w:val="1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16.4.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технического паспорта;</w:t>
            </w:r>
          </w:p>
          <w:p w:rsidR="006D5BCE" w:rsidRPr="00404D67" w:rsidRDefault="006D5BCE" w:rsidP="003026D7">
            <w:pPr>
              <w:pStyle w:val="1"/>
              <w:ind w:lef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ПРИЛОЖЕНИЕМ:</w:t>
            </w:r>
          </w:p>
          <w:p w:rsidR="006D5BCE" w:rsidRPr="00404D67" w:rsidRDefault="006D5BCE" w:rsidP="003026D7">
            <w:pPr>
              <w:pStyle w:val="1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16.5.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паспортов по каждому транспортному средству.</w:t>
            </w:r>
          </w:p>
          <w:p w:rsidR="006D5BCE" w:rsidRPr="00404D67" w:rsidRDefault="006D5BCE" w:rsidP="003026D7">
            <w:pPr>
              <w:pStyle w:val="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транспортных средств, принадлежащих вашему предприятию и переданных в аренду (пользование) другим лицам,</w:t>
            </w:r>
          </w:p>
          <w:p w:rsidR="006D5BCE" w:rsidRPr="00404D67" w:rsidRDefault="006D5BCE" w:rsidP="003026D7">
            <w:pPr>
              <w:pStyle w:val="1"/>
              <w:ind w:lef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УКАЗАНИЕМ ПО КАЖДОМУ ТРАНСПОРТНОМУ СРЕДСТВУ: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транспортного средства;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марки транспортного средства;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выпуска, пробега, состояния транспортного средства;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технического паспорта;</w:t>
            </w:r>
          </w:p>
          <w:p w:rsidR="006D5BCE" w:rsidRPr="00404D67" w:rsidRDefault="006D5BCE" w:rsidP="003026D7">
            <w:pPr>
              <w:pStyle w:val="1"/>
              <w:ind w:lef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ПРИЛОЖЕНИЕМ: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паспортов по каждому транспортному средству;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17.6.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аренды, пользования и др., по которым транспортные средства переданы другим лицам.</w:t>
            </w:r>
          </w:p>
          <w:p w:rsidR="006D5BCE" w:rsidRPr="00404D67" w:rsidRDefault="006D5BCE" w:rsidP="003026D7">
            <w:pPr>
              <w:pStyle w:val="1"/>
              <w:spacing w:before="140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учредительных документов вашего предприятия: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18.1.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устава, изменений и дополнений к уставу;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18.2.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учредительного договора, изменений и дополнений к учредительному договору;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18.3.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регистрационного свидетельства, свидетельства о регистрации изменений и дополнений к уставу.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CE" w:rsidRPr="00404D67" w:rsidRDefault="006D5BCE" w:rsidP="003026D7">
            <w:pPr>
              <w:pStyle w:val="1"/>
              <w:ind w:lef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структуры Вашего предприятия: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структурных подразделений, включая цеха, отделы и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т.д.,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фонд заработной платы по каждому подразделению и в целом по предприятию;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 Вашего предприятия;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филиалов, представительств, территориально обособленных структурных подразделений с указанием адреса, фамилии, имени, отчества руководителя, контактного телефона;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С ПРИЛОЖЕНИЕМ: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описанную структуру;</w:t>
            </w:r>
          </w:p>
          <w:p w:rsidR="006D5BCE" w:rsidRPr="00404D67" w:rsidRDefault="006D5BCE" w:rsidP="003026D7">
            <w:pPr>
              <w:pStyle w:val="1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 филиале, представительстве всех структурных подразделений;</w:t>
            </w:r>
          </w:p>
          <w:p w:rsidR="006D5BCE" w:rsidRPr="00404D67" w:rsidRDefault="006D5BCE" w:rsidP="003026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19.6.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штатного расписания.</w:t>
            </w:r>
          </w:p>
          <w:p w:rsidR="006D5BCE" w:rsidRPr="00404D67" w:rsidRDefault="006D5BCE" w:rsidP="003026D7">
            <w:pPr>
              <w:pStyle w:val="1"/>
              <w:spacing w:before="10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наименование должности, контактные телефоны всех членов органов управления (совета учредителей и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т.д.),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заместителей руководителя, главного бухгалтера вашего предприятия, всех иных лиц, которым в соответствии с учредительными документами или другим способом предоставлялось право первой и второй подписи на платежных документах, представляемых в банки и иные кредитные организации, право подписи на договорах и иных документах, за период</w:t>
            </w:r>
            <w:proofErr w:type="gramEnd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1.01.2013г.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время.</w:t>
            </w:r>
          </w:p>
          <w:p w:rsidR="006D5BCE" w:rsidRPr="00404D67" w:rsidRDefault="006D5BCE" w:rsidP="003026D7">
            <w:pPr>
              <w:pStyle w:val="1"/>
              <w:spacing w:before="10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вложений в уставные и складочные капиталы других хозяйственных обществ и товариществ, дочерние унитарные предприятия, членство и иное участие в некоммерческих организациях и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т.д.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BCE" w:rsidRPr="00404D67" w:rsidRDefault="006D5BCE" w:rsidP="003026D7">
            <w:pPr>
              <w:pStyle w:val="1"/>
              <w:spacing w:before="10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Перечень должен содержать ПО КАЖДОМУ ОТДЕЛЬНОМУ ВЛОЖЕНИЮ:</w:t>
            </w:r>
          </w:p>
          <w:p w:rsidR="006D5BCE" w:rsidRPr="00404D67" w:rsidRDefault="006D5BCE" w:rsidP="003026D7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21.1.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юридического лица;</w:t>
            </w:r>
          </w:p>
          <w:p w:rsidR="006D5BCE" w:rsidRPr="00404D67" w:rsidRDefault="006D5BCE" w:rsidP="003026D7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21.2.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организационно-правовую форму юридического лица;</w:t>
            </w:r>
          </w:p>
          <w:p w:rsidR="006D5BCE" w:rsidRPr="00404D67" w:rsidRDefault="006D5BCE" w:rsidP="003026D7">
            <w:pPr>
              <w:pStyle w:val="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21.3.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и фактический адрес;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21.4.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отчество руководителя и главного бухгалтера, их контактные телефоны;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21.5.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размер (долю, стоимость) вклада Вашего предприятия в капитал других лиц; вид, количество, номинал, общую стоимость акций, долю в уставном капитале и т.д., принадлежащую Вашему предприятию;</w:t>
            </w:r>
            <w:proofErr w:type="gramEnd"/>
          </w:p>
          <w:p w:rsidR="006D5BCE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>21.6.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участии Вашего предприятия в органах управления этого юридического лица: наименование органа управления, должность, положение представителя Вашего предприятия, иной форме участия, количестве голосов в данном органе управления, иную информацию об участии Вашего предприятия в органах управления, в принятии решений и т.д.</w:t>
            </w: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CE" w:rsidRPr="00404D67" w:rsidRDefault="006D5BCE" w:rsidP="003026D7">
            <w:pPr>
              <w:pStyle w:val="1"/>
              <w:spacing w:line="218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22. Выписка из реестра акционеров с указанием: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размера уставного капитала;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видов акций;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количества акций;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номинала акций;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общего количества акционеров;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количества акционеров – физических лиц, количества принадлежащих им акций; доли уставного капитала, принадлежащих им вместе;</w:t>
            </w:r>
          </w:p>
          <w:p w:rsidR="006D5BCE" w:rsidRPr="00404D67" w:rsidRDefault="006D5BCE" w:rsidP="003026D7">
            <w:pPr>
              <w:pStyle w:val="1"/>
              <w:numPr>
                <w:ilvl w:val="1"/>
                <w:numId w:val="1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акционеров, каждый из которых владеет более 50% общего количества акций:</w:t>
            </w:r>
          </w:p>
          <w:p w:rsidR="006D5BCE" w:rsidRPr="00404D67" w:rsidRDefault="006D5BCE" w:rsidP="003026D7">
            <w:pPr>
              <w:pStyle w:val="1"/>
              <w:numPr>
                <w:ilvl w:val="0"/>
                <w:numId w:val="2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юридических лиц), фамилия, имя, отчество (для физических лиц);</w:t>
            </w:r>
          </w:p>
          <w:p w:rsidR="006D5BCE" w:rsidRPr="00404D67" w:rsidRDefault="006D5BCE" w:rsidP="003026D7">
            <w:pPr>
              <w:pStyle w:val="1"/>
              <w:numPr>
                <w:ilvl w:val="0"/>
                <w:numId w:val="2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юридические и фактические адреса для юридических лиц, адреса места жительства физических лиц;</w:t>
            </w:r>
          </w:p>
          <w:p w:rsidR="006D5BCE" w:rsidRPr="00404D67" w:rsidRDefault="006D5BCE" w:rsidP="003026D7">
            <w:pPr>
              <w:pStyle w:val="1"/>
              <w:numPr>
                <w:ilvl w:val="0"/>
                <w:numId w:val="2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домашние (и рабочие) телефоны для физических лиц, контактные телефоны для юридических лиц;</w:t>
            </w:r>
          </w:p>
          <w:p w:rsidR="006D5BCE" w:rsidRPr="00404D67" w:rsidRDefault="006D5BCE" w:rsidP="003026D7">
            <w:pPr>
              <w:pStyle w:val="1"/>
              <w:numPr>
                <w:ilvl w:val="0"/>
                <w:numId w:val="2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директоров (руководителей) и главных бухгалтеров, их контактные телефоны – для акционеров – юридических лиц;</w:t>
            </w:r>
            <w:proofErr w:type="gramEnd"/>
          </w:p>
          <w:p w:rsidR="006D5BCE" w:rsidRPr="00404D67" w:rsidRDefault="006D5BCE" w:rsidP="003026D7">
            <w:pPr>
              <w:pStyle w:val="1"/>
              <w:numPr>
                <w:ilvl w:val="0"/>
                <w:numId w:val="2"/>
              </w:num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количество акций, которыми владеет данный акционер, их виды, общая стоимость, доля в уставном капитале.</w:t>
            </w:r>
          </w:p>
          <w:p w:rsidR="006D5BCE" w:rsidRPr="00404D67" w:rsidRDefault="006D5BCE" w:rsidP="003026D7">
            <w:pPr>
              <w:pStyle w:val="1"/>
              <w:spacing w:before="16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материалы, документы 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т.д.,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перечисленные в пунктах</w:t>
            </w:r>
            <w:r w:rsidRPr="00404D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1 - 22,</w:t>
            </w: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подписаны Вами на каждом листе, заверены вашей печатью на последнем листе.</w:t>
            </w:r>
          </w:p>
          <w:p w:rsidR="006D5BCE" w:rsidRPr="00FF2BE2" w:rsidRDefault="006D5BCE" w:rsidP="00FF20F7">
            <w:pPr>
              <w:jc w:val="both"/>
              <w:rPr>
                <w:noProof/>
              </w:rPr>
            </w:pPr>
          </w:p>
        </w:tc>
      </w:tr>
      <w:tr w:rsidR="006D5BCE">
        <w:tblPrEx>
          <w:tblLook w:val="0000"/>
        </w:tblPrEx>
        <w:trPr>
          <w:trHeight w:val="1125"/>
        </w:trPr>
        <w:tc>
          <w:tcPr>
            <w:tcW w:w="9282" w:type="dxa"/>
            <w:gridSpan w:val="2"/>
          </w:tcPr>
          <w:p w:rsidR="006D5BCE" w:rsidRPr="00FF2BE2" w:rsidRDefault="006D5BCE" w:rsidP="005F2CE7">
            <w:pPr>
              <w:ind w:firstLine="540"/>
              <w:jc w:val="both"/>
              <w:rPr>
                <w:noProof/>
              </w:rPr>
            </w:pPr>
            <w:r w:rsidRPr="00FF2BE2">
              <w:rPr>
                <w:noProof/>
              </w:rPr>
              <w:lastRenderedPageBreak/>
              <w:t>Ответ прошу направить по адресу:</w:t>
            </w:r>
          </w:p>
          <w:p w:rsidR="006D5BCE" w:rsidRPr="00FF2BE2" w:rsidRDefault="006D5BCE" w:rsidP="00FF20F7">
            <w:pPr>
              <w:jc w:val="both"/>
              <w:rPr>
                <w:noProof/>
              </w:rPr>
            </w:pPr>
          </w:p>
          <w:p w:rsidR="006D5BCE" w:rsidRDefault="006D5BCE" w:rsidP="00FF20F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i/>
                <w:iCs/>
              </w:rPr>
            </w:pPr>
          </w:p>
          <w:p w:rsidR="006D5BCE" w:rsidRDefault="006D5BCE" w:rsidP="005F2CE7">
            <w:pPr>
              <w:pStyle w:val="a3"/>
              <w:tabs>
                <w:tab w:val="left" w:pos="708"/>
              </w:tabs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Приложение:</w:t>
            </w:r>
          </w:p>
          <w:p w:rsidR="006D5BCE" w:rsidRDefault="006D5BCE" w:rsidP="005F2CE7">
            <w:pPr>
              <w:pStyle w:val="a3"/>
              <w:tabs>
                <w:tab w:val="left" w:pos="708"/>
              </w:tabs>
              <w:ind w:firstLine="540"/>
              <w:rPr>
                <w:b/>
                <w:bCs/>
              </w:rPr>
            </w:pPr>
          </w:p>
          <w:p w:rsidR="006D5BCE" w:rsidRPr="005F2CE7" w:rsidRDefault="006D5BCE" w:rsidP="005F2CE7">
            <w:pPr>
              <w:pStyle w:val="a3"/>
              <w:tabs>
                <w:tab w:val="left" w:pos="708"/>
              </w:tabs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F2EF8">
              <w:t>Заверенная</w:t>
            </w:r>
            <w:r>
              <w:t xml:space="preserve"> копия </w:t>
            </w:r>
            <w:r>
              <w:rPr>
                <w:noProof/>
              </w:rPr>
              <w:t xml:space="preserve"> Решения от «</w:t>
            </w:r>
            <w:r w:rsidR="006536AC">
              <w:rPr>
                <w:noProof/>
              </w:rPr>
              <w:t>» июля 201</w:t>
            </w:r>
            <w:r>
              <w:rPr>
                <w:noProof/>
              </w:rPr>
              <w:t xml:space="preserve"> г. по делу №.</w:t>
            </w:r>
          </w:p>
          <w:p w:rsidR="006D5BCE" w:rsidRPr="00FF2BE2" w:rsidRDefault="006D5BCE" w:rsidP="00FF20F7">
            <w:pPr>
              <w:pStyle w:val="a3"/>
              <w:tabs>
                <w:tab w:val="left" w:pos="708"/>
              </w:tabs>
              <w:jc w:val="center"/>
              <w:rPr>
                <w:noProof/>
              </w:rPr>
            </w:pPr>
          </w:p>
        </w:tc>
      </w:tr>
      <w:tr w:rsidR="006D5BCE">
        <w:tblPrEx>
          <w:tblLook w:val="0000"/>
        </w:tblPrEx>
        <w:trPr>
          <w:trHeight w:val="240"/>
        </w:trPr>
        <w:tc>
          <w:tcPr>
            <w:tcW w:w="9282" w:type="dxa"/>
            <w:gridSpan w:val="2"/>
          </w:tcPr>
          <w:tbl>
            <w:tblPr>
              <w:tblW w:w="0" w:type="auto"/>
              <w:tblLook w:val="00A0"/>
            </w:tblPr>
            <w:tblGrid>
              <w:gridCol w:w="4548"/>
              <w:gridCol w:w="4518"/>
            </w:tblGrid>
            <w:tr w:rsidR="006D5BCE" w:rsidRPr="00FF2BE2" w:rsidTr="006536AC">
              <w:trPr>
                <w:trHeight w:val="80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BCE" w:rsidRPr="00FF2BE2" w:rsidRDefault="006D5BCE" w:rsidP="00FF20F7">
                  <w:pPr>
                    <w:pStyle w:val="a3"/>
                    <w:framePr w:hSpace="181" w:wrap="around" w:vAnchor="page" w:hAnchor="margin" w:y="749"/>
                    <w:tabs>
                      <w:tab w:val="left" w:pos="70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Конкурсный</w:t>
                  </w:r>
                  <w:r w:rsidRPr="00FF2BE2">
                    <w:rPr>
                      <w:b/>
                      <w:bCs/>
                    </w:rPr>
                    <w:t xml:space="preserve"> управляющий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BCE" w:rsidRPr="00FF2BE2" w:rsidRDefault="006D5BCE" w:rsidP="00FF20F7">
                  <w:pPr>
                    <w:pStyle w:val="a3"/>
                    <w:framePr w:hSpace="181" w:wrap="around" w:vAnchor="page" w:hAnchor="margin" w:y="749"/>
                    <w:tabs>
                      <w:tab w:val="left" w:pos="708"/>
                    </w:tabs>
                    <w:jc w:val="right"/>
                    <w:rPr>
                      <w:b/>
                      <w:bCs/>
                    </w:rPr>
                  </w:pPr>
                  <w:r w:rsidRPr="00FF2BE2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6D5BCE" w:rsidRPr="00FF2BE2" w:rsidRDefault="006D5BCE" w:rsidP="00FF20F7">
            <w:pPr>
              <w:jc w:val="both"/>
              <w:rPr>
                <w:noProof/>
              </w:rPr>
            </w:pPr>
          </w:p>
        </w:tc>
      </w:tr>
    </w:tbl>
    <w:p w:rsidR="006D5BCE" w:rsidRPr="00C936A9" w:rsidRDefault="006D5BCE" w:rsidP="00D71CB9">
      <w:pPr>
        <w:jc w:val="both"/>
        <w:rPr>
          <w:noProof/>
        </w:rPr>
      </w:pPr>
      <w:r>
        <w:rPr>
          <w:noProof/>
        </w:rPr>
        <w:tab/>
      </w:r>
    </w:p>
    <w:p w:rsidR="006D5BCE" w:rsidRDefault="006D5BCE" w:rsidP="00D71CB9">
      <w:pPr>
        <w:pStyle w:val="a3"/>
        <w:tabs>
          <w:tab w:val="left" w:pos="708"/>
        </w:tabs>
        <w:rPr>
          <w:b/>
          <w:bCs/>
        </w:rPr>
      </w:pPr>
    </w:p>
    <w:sectPr w:rsidR="006D5BCE" w:rsidSect="00C671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31A"/>
    <w:multiLevelType w:val="hybridMultilevel"/>
    <w:tmpl w:val="C47EB904"/>
    <w:lvl w:ilvl="0" w:tplc="2CA2C750">
      <w:start w:val="2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8559E"/>
    <w:multiLevelType w:val="multilevel"/>
    <w:tmpl w:val="B5003C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CB9"/>
    <w:rsid w:val="00052C8A"/>
    <w:rsid w:val="000568A9"/>
    <w:rsid w:val="001426EA"/>
    <w:rsid w:val="002310D8"/>
    <w:rsid w:val="00280619"/>
    <w:rsid w:val="002B601A"/>
    <w:rsid w:val="003026D7"/>
    <w:rsid w:val="003352FC"/>
    <w:rsid w:val="003562FE"/>
    <w:rsid w:val="003B0A10"/>
    <w:rsid w:val="00404D67"/>
    <w:rsid w:val="0043646F"/>
    <w:rsid w:val="00454EA4"/>
    <w:rsid w:val="00470688"/>
    <w:rsid w:val="005E653B"/>
    <w:rsid w:val="005F2CE7"/>
    <w:rsid w:val="00636460"/>
    <w:rsid w:val="00641C76"/>
    <w:rsid w:val="006536AC"/>
    <w:rsid w:val="006D5BCE"/>
    <w:rsid w:val="007F3709"/>
    <w:rsid w:val="00841AD5"/>
    <w:rsid w:val="00951306"/>
    <w:rsid w:val="009D47DD"/>
    <w:rsid w:val="00AB19EC"/>
    <w:rsid w:val="00B810E3"/>
    <w:rsid w:val="00BA4D14"/>
    <w:rsid w:val="00C43622"/>
    <w:rsid w:val="00C67130"/>
    <w:rsid w:val="00C739D2"/>
    <w:rsid w:val="00C936A9"/>
    <w:rsid w:val="00CF2EF8"/>
    <w:rsid w:val="00D35F62"/>
    <w:rsid w:val="00D4651A"/>
    <w:rsid w:val="00D71CB9"/>
    <w:rsid w:val="00D74DF9"/>
    <w:rsid w:val="00DB4C6B"/>
    <w:rsid w:val="00DB6A82"/>
    <w:rsid w:val="00DC3CB4"/>
    <w:rsid w:val="00FF20F7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1CB9"/>
    <w:rPr>
      <w:rFonts w:ascii="Times New Roman" w:hAnsi="Times New Roman" w:cs="Times New Roman"/>
      <w:lang w:val="ru-RU" w:eastAsia="ru-RU"/>
    </w:rPr>
  </w:style>
  <w:style w:type="table" w:styleId="a5">
    <w:name w:val="Table Grid"/>
    <w:basedOn w:val="a1"/>
    <w:uiPriority w:val="99"/>
    <w:rsid w:val="00D71CB9"/>
    <w:rPr>
      <w:rFonts w:cs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71CB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R2">
    <w:name w:val="FR2"/>
    <w:uiPriority w:val="99"/>
    <w:rsid w:val="003026D7"/>
    <w:pPr>
      <w:widowControl w:val="0"/>
      <w:snapToGrid w:val="0"/>
    </w:pPr>
    <w:rPr>
      <w:rFonts w:ascii="Times New Roman" w:eastAsia="Times New Roman" w:hAnsi="Times New Roman"/>
      <w:b/>
      <w:bCs/>
      <w:i/>
      <w:iCs/>
    </w:rPr>
  </w:style>
  <w:style w:type="paragraph" w:customStyle="1" w:styleId="1">
    <w:name w:val="Обычный1"/>
    <w:uiPriority w:val="99"/>
    <w:rsid w:val="003026D7"/>
    <w:pPr>
      <w:widowControl w:val="0"/>
      <w:snapToGrid w:val="0"/>
      <w:spacing w:line="259" w:lineRule="auto"/>
      <w:ind w:firstLine="36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1997</Words>
  <Characters>11389</Characters>
  <Application>Microsoft Office Word</Application>
  <DocSecurity>0</DocSecurity>
  <Lines>94</Lines>
  <Paragraphs>26</Paragraphs>
  <ScaleCrop>false</ScaleCrop>
  <Company>Arch ST Vile Records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Turik</dc:creator>
  <cp:keywords/>
  <dc:description/>
  <cp:lastModifiedBy>Viktor771</cp:lastModifiedBy>
  <cp:revision>13</cp:revision>
  <dcterms:created xsi:type="dcterms:W3CDTF">2016-06-20T18:04:00Z</dcterms:created>
  <dcterms:modified xsi:type="dcterms:W3CDTF">2017-04-24T10:34:00Z</dcterms:modified>
</cp:coreProperties>
</file>